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9EF6F">
      <w:pPr>
        <w:jc w:val="center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《中国药业》稿件作者自审意见表</w:t>
      </w:r>
    </w:p>
    <w:p w14:paraId="19B362CC">
      <w:pPr>
        <w:ind w:firstLine="720" w:firstLineChars="300"/>
        <w:rPr>
          <w:rFonts w:ascii="楷体_GB2312" w:hAnsi="楷体_GB2312" w:eastAsia="楷体_GB2312" w:cs="楷体_GB2312"/>
          <w:sz w:val="24"/>
        </w:rPr>
      </w:pPr>
      <w:r>
        <w:rPr>
          <w:rFonts w:hint="eastAsia" w:ascii="楷体_GB2312" w:hAnsi="楷体_GB2312" w:eastAsia="楷体_GB2312" w:cs="楷体_GB2312"/>
          <w:sz w:val="24"/>
        </w:rPr>
        <w:t xml:space="preserve">  </w:t>
      </w:r>
      <w:r>
        <w:rPr>
          <w:rFonts w:hint="eastAsia" w:ascii="楷体_GB2312" w:hAnsi="楷体_GB2312" w:eastAsia="楷体_GB2312" w:cs="楷体_GB2312"/>
          <w:sz w:val="28"/>
          <w:szCs w:val="28"/>
        </w:rPr>
        <w:t xml:space="preserve">                            </w:t>
      </w:r>
      <w:r>
        <w:rPr>
          <w:rFonts w:hint="eastAsia" w:ascii="楷体_GB2312" w:hAnsi="楷体_GB2312" w:eastAsia="楷体_GB2312" w:cs="楷体_GB2312"/>
          <w:sz w:val="24"/>
        </w:rPr>
        <w:t xml:space="preserve">                  来稿日期：</w:t>
      </w:r>
      <w:r>
        <w:rPr>
          <w:rFonts w:hint="eastAsia" w:ascii="楷体_GB2312" w:hAnsi="楷体_GB2312" w:eastAsia="楷体_GB2312" w:cs="楷体_GB2312"/>
          <w:sz w:val="24"/>
          <w:u w:val="single"/>
        </w:rPr>
        <w:t xml:space="preserve">    </w:t>
      </w:r>
      <w:r>
        <w:rPr>
          <w:rFonts w:hint="eastAsia" w:ascii="楷体_GB2312" w:hAnsi="楷体_GB2312" w:eastAsia="楷体_GB2312" w:cs="楷体_GB2312"/>
          <w:sz w:val="24"/>
        </w:rPr>
        <w:t>年</w:t>
      </w:r>
      <w:r>
        <w:rPr>
          <w:rFonts w:hint="eastAsia" w:ascii="楷体_GB2312" w:hAnsi="楷体_GB2312" w:eastAsia="楷体_GB2312" w:cs="楷体_GB2312"/>
          <w:sz w:val="24"/>
          <w:u w:val="single"/>
        </w:rPr>
        <w:t xml:space="preserve">  </w:t>
      </w:r>
      <w:r>
        <w:rPr>
          <w:rFonts w:hint="eastAsia" w:ascii="楷体_GB2312" w:hAnsi="楷体_GB2312" w:eastAsia="楷体_GB2312" w:cs="楷体_GB2312"/>
          <w:sz w:val="24"/>
        </w:rPr>
        <w:t>月</w:t>
      </w:r>
      <w:r>
        <w:rPr>
          <w:rFonts w:hint="eastAsia" w:ascii="楷体_GB2312" w:hAnsi="楷体_GB2312" w:eastAsia="楷体_GB2312" w:cs="楷体_GB2312"/>
          <w:sz w:val="24"/>
          <w:u w:val="single"/>
        </w:rPr>
        <w:t xml:space="preserve">  </w:t>
      </w:r>
      <w:r>
        <w:rPr>
          <w:rFonts w:hint="eastAsia" w:ascii="楷体_GB2312" w:hAnsi="楷体_GB2312" w:eastAsia="楷体_GB2312" w:cs="楷体_GB2312"/>
          <w:sz w:val="24"/>
        </w:rPr>
        <w:t>日</w:t>
      </w:r>
    </w:p>
    <w:tbl>
      <w:tblPr>
        <w:tblStyle w:val="4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684"/>
        <w:gridCol w:w="416"/>
        <w:gridCol w:w="284"/>
        <w:gridCol w:w="2517"/>
        <w:gridCol w:w="126"/>
        <w:gridCol w:w="12"/>
        <w:gridCol w:w="1245"/>
        <w:gridCol w:w="367"/>
        <w:gridCol w:w="1303"/>
        <w:gridCol w:w="6"/>
        <w:gridCol w:w="378"/>
        <w:gridCol w:w="280"/>
        <w:gridCol w:w="2556"/>
      </w:tblGrid>
      <w:tr w14:paraId="76BA90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65" w:type="dxa"/>
            <w:vMerge w:val="restart"/>
            <w:shd w:val="clear" w:color="auto" w:fill="D7D7D7"/>
            <w:vAlign w:val="center"/>
          </w:tcPr>
          <w:p w14:paraId="11E1EE20"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基本信息</w:t>
            </w:r>
          </w:p>
        </w:tc>
        <w:tc>
          <w:tcPr>
            <w:tcW w:w="684" w:type="dxa"/>
          </w:tcPr>
          <w:p w14:paraId="2378F614">
            <w:pPr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  <w:t>文题</w:t>
            </w:r>
          </w:p>
        </w:tc>
        <w:tc>
          <w:tcPr>
            <w:tcW w:w="9490" w:type="dxa"/>
            <w:gridSpan w:val="12"/>
          </w:tcPr>
          <w:p w14:paraId="7285166F">
            <w:pPr>
              <w:rPr>
                <w:rFonts w:ascii="楷体_GB2312" w:hAnsi="楷体_GB2312" w:eastAsia="楷体_GB2312" w:cs="楷体_GB2312"/>
                <w:sz w:val="24"/>
              </w:rPr>
            </w:pP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92841869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与正文内容相符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71736077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尽量不多于20个汉字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81062172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尽量不使用代号、缩略语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71225863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中、英文题一致</w:t>
            </w:r>
          </w:p>
        </w:tc>
      </w:tr>
      <w:tr w14:paraId="2D39C3F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465" w:type="dxa"/>
            <w:vMerge w:val="continue"/>
            <w:shd w:val="clear" w:color="auto" w:fill="D7D7D7"/>
          </w:tcPr>
          <w:p w14:paraId="6E5467E4">
            <w:pPr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684" w:type="dxa"/>
          </w:tcPr>
          <w:p w14:paraId="37228E8A">
            <w:pPr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  <w:t>单位</w:t>
            </w:r>
          </w:p>
        </w:tc>
        <w:tc>
          <w:tcPr>
            <w:tcW w:w="9490" w:type="dxa"/>
            <w:gridSpan w:val="12"/>
          </w:tcPr>
          <w:p w14:paraId="43C30F96">
            <w:pPr>
              <w:rPr>
                <w:rFonts w:ascii="仿宋_GB2312" w:hAnsi="仿宋_GB2312" w:eastAsia="仿宋_GB2312" w:cs="仿宋_GB2312"/>
                <w:szCs w:val="21"/>
              </w:rPr>
            </w:pP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205057014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单位正式全称  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99984875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所在省市、地区（地级市）名  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69695740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邮编</w:t>
            </w:r>
          </w:p>
        </w:tc>
      </w:tr>
      <w:tr w14:paraId="010B07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465" w:type="dxa"/>
            <w:vMerge w:val="continue"/>
            <w:shd w:val="clear" w:color="auto" w:fill="D7D7D7"/>
          </w:tcPr>
          <w:p w14:paraId="1C1F7F5F">
            <w:pPr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684" w:type="dxa"/>
            <w:vMerge w:val="restart"/>
            <w:vAlign w:val="center"/>
          </w:tcPr>
          <w:p w14:paraId="7F663287">
            <w:pPr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  <w:t>作者</w:t>
            </w:r>
          </w:p>
        </w:tc>
        <w:tc>
          <w:tcPr>
            <w:tcW w:w="700" w:type="dxa"/>
            <w:gridSpan w:val="2"/>
          </w:tcPr>
          <w:p w14:paraId="0EAD6F24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署名</w:t>
            </w:r>
          </w:p>
        </w:tc>
        <w:tc>
          <w:tcPr>
            <w:tcW w:w="8790" w:type="dxa"/>
            <w:gridSpan w:val="10"/>
          </w:tcPr>
          <w:p w14:paraId="2E8D6290">
            <w:pPr>
              <w:rPr>
                <w:rFonts w:ascii="仿宋_GB2312" w:hAnsi="仿宋_GB2312" w:eastAsia="仿宋_GB2312" w:cs="仿宋_GB2312"/>
                <w:szCs w:val="21"/>
              </w:rPr>
            </w:pP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46450197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按对本文贡献大小顺序署名      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32251150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通信作者标注规范</w:t>
            </w:r>
          </w:p>
        </w:tc>
      </w:tr>
      <w:tr w14:paraId="051059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65" w:type="dxa"/>
            <w:vMerge w:val="continue"/>
            <w:shd w:val="clear" w:color="auto" w:fill="D7D7D7"/>
          </w:tcPr>
          <w:p w14:paraId="1F36327D">
            <w:pPr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684" w:type="dxa"/>
            <w:vMerge w:val="continue"/>
          </w:tcPr>
          <w:p w14:paraId="7D3BAD0A">
            <w:pPr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700" w:type="dxa"/>
            <w:gridSpan w:val="2"/>
          </w:tcPr>
          <w:p w14:paraId="756A56D9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简介</w:t>
            </w:r>
          </w:p>
        </w:tc>
        <w:tc>
          <w:tcPr>
            <w:tcW w:w="8790" w:type="dxa"/>
            <w:gridSpan w:val="10"/>
          </w:tcPr>
          <w:p w14:paraId="0B92AEF5">
            <w:pPr>
              <w:rPr>
                <w:rFonts w:ascii="仿宋_GB2312" w:hAnsi="仿宋_GB2312" w:eastAsia="仿宋_GB2312" w:cs="仿宋_GB2312"/>
                <w:szCs w:val="21"/>
              </w:rPr>
            </w:pP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75712510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第一作者（应有出生年、性别、民族、学历、职称、研究方向，办公电话或电子信箱）</w:t>
            </w:r>
          </w:p>
          <w:p w14:paraId="154EA4AE">
            <w:pPr>
              <w:rPr>
                <w:rFonts w:ascii="仿宋_GB2312" w:hAnsi="仿宋_GB2312" w:eastAsia="仿宋_GB2312" w:cs="仿宋_GB2312"/>
                <w:szCs w:val="21"/>
              </w:rPr>
            </w:pP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27691244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通信作者（应有出生年、性别、民族、学历、职称、研究方向，办公电话或电子信箱）</w:t>
            </w:r>
          </w:p>
        </w:tc>
      </w:tr>
      <w:tr w14:paraId="73588C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65" w:type="dxa"/>
            <w:vMerge w:val="continue"/>
            <w:shd w:val="clear" w:color="auto" w:fill="D7D7D7"/>
          </w:tcPr>
          <w:p w14:paraId="5F378653">
            <w:pPr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684" w:type="dxa"/>
            <w:vMerge w:val="continue"/>
          </w:tcPr>
          <w:p w14:paraId="7029015B">
            <w:pPr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700" w:type="dxa"/>
            <w:gridSpan w:val="2"/>
          </w:tcPr>
          <w:p w14:paraId="7025ECC7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</w:t>
            </w:r>
          </w:p>
        </w:tc>
        <w:tc>
          <w:tcPr>
            <w:tcW w:w="8790" w:type="dxa"/>
            <w:gridSpan w:val="10"/>
          </w:tcPr>
          <w:p w14:paraId="79F97DB5">
            <w:pPr>
              <w:rPr>
                <w:rFonts w:ascii="仿宋_GB2312" w:hAnsi="仿宋_GB2312" w:eastAsia="仿宋_GB2312" w:cs="仿宋_GB2312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手机号：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QQ号：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办公电话：</w:t>
            </w:r>
            <w:r>
              <w:rPr>
                <w:rFonts w:ascii="仿宋_GB2312" w:hAnsi="仿宋_GB2312" w:eastAsia="仿宋_GB2312" w:cs="仿宋_GB2312"/>
                <w:szCs w:val="21"/>
                <w:u w:val="single"/>
              </w:rPr>
              <w:t xml:space="preserve">             </w:t>
            </w:r>
          </w:p>
        </w:tc>
      </w:tr>
      <w:tr w14:paraId="11469A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65" w:type="dxa"/>
            <w:vMerge w:val="continue"/>
            <w:shd w:val="clear" w:color="auto" w:fill="D7D7D7"/>
          </w:tcPr>
          <w:p w14:paraId="27206A07">
            <w:pPr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684" w:type="dxa"/>
            <w:tcBorders>
              <w:bottom w:val="single" w:color="auto" w:sz="4" w:space="0"/>
            </w:tcBorders>
          </w:tcPr>
          <w:p w14:paraId="21905880">
            <w:pPr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  <w:t>基金</w:t>
            </w:r>
          </w:p>
        </w:tc>
        <w:tc>
          <w:tcPr>
            <w:tcW w:w="4600" w:type="dxa"/>
            <w:gridSpan w:val="6"/>
            <w:tcBorders>
              <w:bottom w:val="single" w:color="auto" w:sz="4" w:space="0"/>
            </w:tcBorders>
          </w:tcPr>
          <w:p w14:paraId="399FE4B1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级别：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28504682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国家级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62342457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省厅级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42362489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其他（地市级）</w:t>
            </w:r>
          </w:p>
        </w:tc>
        <w:tc>
          <w:tcPr>
            <w:tcW w:w="2334" w:type="dxa"/>
            <w:gridSpan w:val="5"/>
            <w:tcBorders>
              <w:bottom w:val="single" w:color="auto" w:sz="4" w:space="0"/>
            </w:tcBorders>
          </w:tcPr>
          <w:p w14:paraId="46152B00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22560580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有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91099239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无</w:t>
            </w:r>
          </w:p>
        </w:tc>
        <w:tc>
          <w:tcPr>
            <w:tcW w:w="2556" w:type="dxa"/>
            <w:tcBorders>
              <w:bottom w:val="single" w:color="auto" w:sz="4" w:space="0"/>
            </w:tcBorders>
          </w:tcPr>
          <w:p w14:paraId="351F6A87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项目编号：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42761673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有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66436343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无</w:t>
            </w:r>
          </w:p>
        </w:tc>
      </w:tr>
      <w:tr w14:paraId="354C27B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65" w:type="dxa"/>
            <w:vMerge w:val="continue"/>
            <w:shd w:val="clear" w:color="auto" w:fill="D7D7D7"/>
          </w:tcPr>
          <w:p w14:paraId="5CA12790">
            <w:pPr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100" w:type="dxa"/>
            <w:gridSpan w:val="2"/>
            <w:tcBorders>
              <w:bottom w:val="single" w:color="auto" w:sz="4" w:space="0"/>
            </w:tcBorders>
          </w:tcPr>
          <w:p w14:paraId="2D77B913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  <w:t>快速审稿</w:t>
            </w:r>
          </w:p>
        </w:tc>
        <w:tc>
          <w:tcPr>
            <w:tcW w:w="2801" w:type="dxa"/>
            <w:gridSpan w:val="2"/>
            <w:tcBorders>
              <w:bottom w:val="single" w:color="auto" w:sz="4" w:space="0"/>
            </w:tcBorders>
          </w:tcPr>
          <w:p w14:paraId="6503C7BF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申请快审： 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92830509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是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39062079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否</w:t>
            </w:r>
          </w:p>
        </w:tc>
        <w:tc>
          <w:tcPr>
            <w:tcW w:w="6273" w:type="dxa"/>
            <w:gridSpan w:val="9"/>
            <w:tcBorders>
              <w:bottom w:val="single" w:color="auto" w:sz="4" w:space="0"/>
            </w:tcBorders>
          </w:tcPr>
          <w:p w14:paraId="5D12CCEA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理由：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52779501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国家级基金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65344306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知名专家论文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25539656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首创首发论文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21225777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其他</w:t>
            </w:r>
          </w:p>
        </w:tc>
      </w:tr>
      <w:tr w14:paraId="312287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465" w:type="dxa"/>
            <w:vMerge w:val="restart"/>
            <w:shd w:val="clear" w:color="auto" w:fill="D7D7D7"/>
            <w:vAlign w:val="center"/>
          </w:tcPr>
          <w:p w14:paraId="459D6BBB"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科研诚信</w:t>
            </w:r>
          </w:p>
        </w:tc>
        <w:tc>
          <w:tcPr>
            <w:tcW w:w="1100" w:type="dxa"/>
            <w:gridSpan w:val="2"/>
            <w:vMerge w:val="restart"/>
            <w:vAlign w:val="center"/>
          </w:tcPr>
          <w:p w14:paraId="433AB841"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  <w:t>证明材料</w:t>
            </w:r>
          </w:p>
        </w:tc>
        <w:tc>
          <w:tcPr>
            <w:tcW w:w="2801" w:type="dxa"/>
            <w:gridSpan w:val="2"/>
          </w:tcPr>
          <w:p w14:paraId="3EBB6EDA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单位介绍信：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93439080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有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4828669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无</w:t>
            </w:r>
          </w:p>
        </w:tc>
        <w:tc>
          <w:tcPr>
            <w:tcW w:w="3437" w:type="dxa"/>
            <w:gridSpan w:val="7"/>
          </w:tcPr>
          <w:p w14:paraId="379887D9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临床试验伦理学批件：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19623781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有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21037428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无</w:t>
            </w:r>
          </w:p>
        </w:tc>
        <w:tc>
          <w:tcPr>
            <w:tcW w:w="2836" w:type="dxa"/>
            <w:gridSpan w:val="2"/>
          </w:tcPr>
          <w:p w14:paraId="71A063D3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其他：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31746751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有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39966934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无</w:t>
            </w:r>
          </w:p>
        </w:tc>
      </w:tr>
      <w:tr w14:paraId="619455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465" w:type="dxa"/>
            <w:vMerge w:val="continue"/>
            <w:shd w:val="clear" w:color="auto" w:fill="D7D7D7"/>
            <w:vAlign w:val="center"/>
          </w:tcPr>
          <w:p w14:paraId="14AB3D74"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100" w:type="dxa"/>
            <w:gridSpan w:val="2"/>
            <w:vMerge w:val="continue"/>
            <w:vAlign w:val="center"/>
          </w:tcPr>
          <w:p w14:paraId="08613C26"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2801" w:type="dxa"/>
            <w:gridSpan w:val="2"/>
          </w:tcPr>
          <w:p w14:paraId="154D2957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基金证明材料：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93736652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有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90738372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无</w:t>
            </w:r>
          </w:p>
        </w:tc>
        <w:tc>
          <w:tcPr>
            <w:tcW w:w="3437" w:type="dxa"/>
            <w:gridSpan w:val="7"/>
          </w:tcPr>
          <w:p w14:paraId="4C37B689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专家推荐意见： 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07689881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有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52255605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无</w:t>
            </w:r>
          </w:p>
        </w:tc>
        <w:tc>
          <w:tcPr>
            <w:tcW w:w="2836" w:type="dxa"/>
            <w:gridSpan w:val="2"/>
            <w:vMerge w:val="restart"/>
          </w:tcPr>
          <w:p w14:paraId="10628DFF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以上材料已在线上传：</w:t>
            </w:r>
          </w:p>
          <w:p w14:paraId="2FEE3C84">
            <w:pPr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04397343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是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96812062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否</w:t>
            </w:r>
          </w:p>
        </w:tc>
      </w:tr>
      <w:tr w14:paraId="3B1DE9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" w:hRule="atLeast"/>
        </w:trPr>
        <w:tc>
          <w:tcPr>
            <w:tcW w:w="465" w:type="dxa"/>
            <w:vMerge w:val="continue"/>
            <w:shd w:val="clear" w:color="auto" w:fill="D7D7D7"/>
            <w:vAlign w:val="center"/>
          </w:tcPr>
          <w:p w14:paraId="129BC095"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100" w:type="dxa"/>
            <w:gridSpan w:val="2"/>
            <w:vMerge w:val="continue"/>
            <w:vAlign w:val="center"/>
          </w:tcPr>
          <w:p w14:paraId="7C37C7E7"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2801" w:type="dxa"/>
            <w:gridSpan w:val="2"/>
          </w:tcPr>
          <w:p w14:paraId="02FCD678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著作权授权书：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88891990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有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89306585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无</w:t>
            </w:r>
          </w:p>
        </w:tc>
        <w:tc>
          <w:tcPr>
            <w:tcW w:w="3437" w:type="dxa"/>
            <w:gridSpan w:val="7"/>
          </w:tcPr>
          <w:p w14:paraId="38BC5C49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作者自审意见表： 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64055794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有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37069414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无</w:t>
            </w:r>
          </w:p>
        </w:tc>
        <w:tc>
          <w:tcPr>
            <w:tcW w:w="2836" w:type="dxa"/>
            <w:gridSpan w:val="2"/>
            <w:vMerge w:val="continue"/>
          </w:tcPr>
          <w:p w14:paraId="2D2D3A2F"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7A6DE97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shd w:val="clear" w:color="auto" w:fill="D7D7D7"/>
            <w:vAlign w:val="center"/>
          </w:tcPr>
          <w:p w14:paraId="0593B7D5"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100" w:type="dxa"/>
            <w:gridSpan w:val="2"/>
            <w:vMerge w:val="restart"/>
            <w:vAlign w:val="center"/>
          </w:tcPr>
          <w:p w14:paraId="0F00222D"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  <w:t>学术不端行为自查与承诺</w:t>
            </w:r>
          </w:p>
        </w:tc>
        <w:tc>
          <w:tcPr>
            <w:tcW w:w="2801" w:type="dxa"/>
            <w:gridSpan w:val="2"/>
          </w:tcPr>
          <w:p w14:paraId="132BC9E1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一稿多投：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2568158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有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51199489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无</w:t>
            </w:r>
          </w:p>
        </w:tc>
        <w:tc>
          <w:tcPr>
            <w:tcW w:w="3437" w:type="dxa"/>
            <w:gridSpan w:val="7"/>
          </w:tcPr>
          <w:p w14:paraId="11EC72B1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剽窃抄袭：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52058230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有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40287594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无</w:t>
            </w:r>
          </w:p>
        </w:tc>
        <w:tc>
          <w:tcPr>
            <w:tcW w:w="2836" w:type="dxa"/>
            <w:gridSpan w:val="2"/>
          </w:tcPr>
          <w:p w14:paraId="36F89B63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代写代发：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75859898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是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87326530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否</w:t>
            </w:r>
          </w:p>
        </w:tc>
      </w:tr>
      <w:tr w14:paraId="092535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465" w:type="dxa"/>
            <w:vMerge w:val="continue"/>
            <w:shd w:val="clear" w:color="auto" w:fill="D7D7D7"/>
            <w:vAlign w:val="center"/>
          </w:tcPr>
          <w:p w14:paraId="65A1BB5D"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100" w:type="dxa"/>
            <w:gridSpan w:val="2"/>
            <w:vMerge w:val="continue"/>
            <w:vAlign w:val="center"/>
          </w:tcPr>
          <w:p w14:paraId="089DCFDB"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2801" w:type="dxa"/>
            <w:gridSpan w:val="2"/>
          </w:tcPr>
          <w:p w14:paraId="293BBBB5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学术浮夸：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14925326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有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07875002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无</w:t>
            </w:r>
          </w:p>
        </w:tc>
        <w:tc>
          <w:tcPr>
            <w:tcW w:w="3437" w:type="dxa"/>
            <w:gridSpan w:val="7"/>
          </w:tcPr>
          <w:p w14:paraId="739CDC9A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科技泄密：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69407245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有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65143610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无</w:t>
            </w:r>
          </w:p>
        </w:tc>
        <w:tc>
          <w:tcPr>
            <w:tcW w:w="2836" w:type="dxa"/>
            <w:gridSpan w:val="2"/>
          </w:tcPr>
          <w:p w14:paraId="63C7F595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重复发表：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23995164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是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88913555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否</w:t>
            </w:r>
          </w:p>
        </w:tc>
      </w:tr>
      <w:tr w14:paraId="7ADFE5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465" w:type="dxa"/>
            <w:vMerge w:val="continue"/>
            <w:shd w:val="clear" w:color="auto" w:fill="D7D7D7"/>
            <w:vAlign w:val="center"/>
          </w:tcPr>
          <w:p w14:paraId="739025DD"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100" w:type="dxa"/>
            <w:gridSpan w:val="2"/>
            <w:vMerge w:val="continue"/>
            <w:vAlign w:val="center"/>
          </w:tcPr>
          <w:p w14:paraId="7C099388"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4551" w:type="dxa"/>
            <w:gridSpan w:val="6"/>
          </w:tcPr>
          <w:p w14:paraId="166DB92D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作者署名及顺序无争议：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81838142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是 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547424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否</w:t>
            </w:r>
          </w:p>
        </w:tc>
        <w:tc>
          <w:tcPr>
            <w:tcW w:w="4523" w:type="dxa"/>
            <w:gridSpan w:val="5"/>
          </w:tcPr>
          <w:p w14:paraId="0A65B510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研究遵从医学伦理学原则：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30043126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是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213906685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否</w:t>
            </w:r>
          </w:p>
        </w:tc>
      </w:tr>
      <w:tr w14:paraId="61E41A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465" w:type="dxa"/>
            <w:vMerge w:val="restart"/>
            <w:shd w:val="clear" w:color="auto" w:fill="D7D7D7"/>
            <w:vAlign w:val="center"/>
          </w:tcPr>
          <w:p w14:paraId="7A7DE6C4"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学术要求</w:t>
            </w:r>
          </w:p>
        </w:tc>
        <w:tc>
          <w:tcPr>
            <w:tcW w:w="1100" w:type="dxa"/>
            <w:gridSpan w:val="2"/>
            <w:vAlign w:val="center"/>
          </w:tcPr>
          <w:p w14:paraId="4B0ADC52"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  <w:t>选题</w:t>
            </w:r>
          </w:p>
        </w:tc>
        <w:tc>
          <w:tcPr>
            <w:tcW w:w="4551" w:type="dxa"/>
            <w:gridSpan w:val="6"/>
          </w:tcPr>
          <w:p w14:paraId="7AB31E03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选题范围符合本刊宗旨：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41249663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是 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25412719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否</w:t>
            </w:r>
          </w:p>
        </w:tc>
        <w:tc>
          <w:tcPr>
            <w:tcW w:w="4523" w:type="dxa"/>
            <w:gridSpan w:val="5"/>
          </w:tcPr>
          <w:p w14:paraId="44934C54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研究方向：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 xml:space="preserve"> </w:t>
            </w:r>
            <w:r>
              <w:rPr>
                <w:rFonts w:ascii="仿宋_GB2312" w:hAnsi="仿宋_GB2312" w:eastAsia="仿宋_GB2312" w:cs="仿宋_GB2312"/>
                <w:szCs w:val="21"/>
                <w:u w:val="single"/>
              </w:rPr>
              <w:t xml:space="preserve">                  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</w:t>
            </w:r>
          </w:p>
        </w:tc>
      </w:tr>
      <w:tr w14:paraId="57A64A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65" w:type="dxa"/>
            <w:vMerge w:val="continue"/>
            <w:shd w:val="clear" w:color="auto" w:fill="D7D7D7"/>
            <w:vAlign w:val="center"/>
          </w:tcPr>
          <w:p w14:paraId="06D7386C"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099C32C5"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  <w:t>科学性</w:t>
            </w:r>
          </w:p>
        </w:tc>
        <w:tc>
          <w:tcPr>
            <w:tcW w:w="2927" w:type="dxa"/>
            <w:gridSpan w:val="3"/>
          </w:tcPr>
          <w:p w14:paraId="4854777F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科研学术价值：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35927944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好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17275960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一般 </w:t>
            </w:r>
          </w:p>
        </w:tc>
        <w:tc>
          <w:tcPr>
            <w:tcW w:w="2927" w:type="dxa"/>
            <w:gridSpan w:val="4"/>
          </w:tcPr>
          <w:p w14:paraId="6B792B5C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研究实事求是：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81763841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好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18602834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一般</w:t>
            </w:r>
          </w:p>
        </w:tc>
        <w:tc>
          <w:tcPr>
            <w:tcW w:w="3220" w:type="dxa"/>
            <w:gridSpan w:val="4"/>
          </w:tcPr>
          <w:p w14:paraId="22815BAA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资料完整准确：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30701009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好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84253501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一般 </w:t>
            </w:r>
          </w:p>
        </w:tc>
      </w:tr>
      <w:tr w14:paraId="4A68C72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465" w:type="dxa"/>
            <w:vMerge w:val="continue"/>
            <w:shd w:val="clear" w:color="auto" w:fill="D7D7D7"/>
            <w:vAlign w:val="center"/>
          </w:tcPr>
          <w:p w14:paraId="217E0328"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7A4BE76D"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  <w:t>创新性</w:t>
            </w:r>
          </w:p>
        </w:tc>
        <w:tc>
          <w:tcPr>
            <w:tcW w:w="2927" w:type="dxa"/>
            <w:gridSpan w:val="3"/>
          </w:tcPr>
          <w:p w14:paraId="4CFA2EE4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文稿选题创新：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58923634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好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85600134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一般</w:t>
            </w:r>
          </w:p>
        </w:tc>
        <w:tc>
          <w:tcPr>
            <w:tcW w:w="2927" w:type="dxa"/>
            <w:gridSpan w:val="4"/>
          </w:tcPr>
          <w:p w14:paraId="34E5C90E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技术方法创新：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99722517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好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62774234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一般</w:t>
            </w:r>
          </w:p>
        </w:tc>
        <w:tc>
          <w:tcPr>
            <w:tcW w:w="3220" w:type="dxa"/>
            <w:gridSpan w:val="4"/>
          </w:tcPr>
          <w:p w14:paraId="6E5EEAF6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成果观点见解：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46971415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好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23821127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一般 </w:t>
            </w:r>
          </w:p>
        </w:tc>
      </w:tr>
      <w:tr w14:paraId="308B0E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465" w:type="dxa"/>
            <w:vMerge w:val="continue"/>
            <w:shd w:val="clear" w:color="auto" w:fill="D7D7D7"/>
            <w:vAlign w:val="center"/>
          </w:tcPr>
          <w:p w14:paraId="30AC9FF3"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6980E805"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  <w:t>实用性</w:t>
            </w:r>
          </w:p>
        </w:tc>
        <w:tc>
          <w:tcPr>
            <w:tcW w:w="2927" w:type="dxa"/>
            <w:gridSpan w:val="3"/>
          </w:tcPr>
          <w:p w14:paraId="1151F13E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研究成果应用：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90537391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好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77994307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一般</w:t>
            </w:r>
          </w:p>
        </w:tc>
        <w:tc>
          <w:tcPr>
            <w:tcW w:w="2927" w:type="dxa"/>
            <w:gridSpan w:val="4"/>
          </w:tcPr>
          <w:p w14:paraId="0FA0A0CE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技术方法应用：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95116119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好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58228482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一般</w:t>
            </w:r>
          </w:p>
        </w:tc>
        <w:tc>
          <w:tcPr>
            <w:tcW w:w="3220" w:type="dxa"/>
            <w:gridSpan w:val="4"/>
          </w:tcPr>
          <w:p w14:paraId="2045CB0A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经验借鉴指导：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83259873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好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29885076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一般</w:t>
            </w:r>
          </w:p>
        </w:tc>
      </w:tr>
      <w:tr w14:paraId="3BE372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5" w:type="dxa"/>
            <w:vMerge w:val="restart"/>
            <w:shd w:val="clear" w:color="auto" w:fill="D7D7D7"/>
            <w:vAlign w:val="center"/>
          </w:tcPr>
          <w:p w14:paraId="61A71D9A"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写作要求</w:t>
            </w:r>
          </w:p>
        </w:tc>
        <w:tc>
          <w:tcPr>
            <w:tcW w:w="1100" w:type="dxa"/>
            <w:gridSpan w:val="2"/>
            <w:vAlign w:val="center"/>
          </w:tcPr>
          <w:p w14:paraId="63279A13">
            <w:pPr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  <w:t>语言表达</w:t>
            </w:r>
          </w:p>
        </w:tc>
        <w:tc>
          <w:tcPr>
            <w:tcW w:w="2939" w:type="dxa"/>
            <w:gridSpan w:val="4"/>
          </w:tcPr>
          <w:p w14:paraId="014EB1C8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文理通顺简练：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55497419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是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36375020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否</w:t>
            </w:r>
          </w:p>
        </w:tc>
        <w:tc>
          <w:tcPr>
            <w:tcW w:w="2921" w:type="dxa"/>
            <w:gridSpan w:val="4"/>
          </w:tcPr>
          <w:p w14:paraId="43070831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层次清楚合理：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207793469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是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35488945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否</w:t>
            </w:r>
          </w:p>
        </w:tc>
        <w:tc>
          <w:tcPr>
            <w:tcW w:w="3214" w:type="dxa"/>
            <w:gridSpan w:val="3"/>
          </w:tcPr>
          <w:p w14:paraId="7FD22507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表达完整客观：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33245354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是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48779454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否</w:t>
            </w:r>
          </w:p>
        </w:tc>
      </w:tr>
      <w:tr w14:paraId="2B31AA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465" w:type="dxa"/>
            <w:vMerge w:val="continue"/>
            <w:shd w:val="clear" w:color="auto" w:fill="D7D7D7"/>
            <w:vAlign w:val="center"/>
          </w:tcPr>
          <w:p w14:paraId="1F9B6E50"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28E3A3C5">
            <w:pPr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  <w:t>内容知识</w:t>
            </w:r>
          </w:p>
        </w:tc>
        <w:tc>
          <w:tcPr>
            <w:tcW w:w="2939" w:type="dxa"/>
            <w:gridSpan w:val="4"/>
          </w:tcPr>
          <w:p w14:paraId="400E7297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专业知识准确：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6035735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是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34790407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否</w:t>
            </w:r>
          </w:p>
        </w:tc>
        <w:tc>
          <w:tcPr>
            <w:tcW w:w="2921" w:type="dxa"/>
            <w:gridSpan w:val="4"/>
          </w:tcPr>
          <w:p w14:paraId="054EE346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术语规范一致：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48821304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是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99456201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否</w:t>
            </w:r>
          </w:p>
        </w:tc>
        <w:tc>
          <w:tcPr>
            <w:tcW w:w="3214" w:type="dxa"/>
            <w:gridSpan w:val="3"/>
          </w:tcPr>
          <w:p w14:paraId="3E71B4CB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图表数据准确：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98084071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是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64387917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否</w:t>
            </w:r>
          </w:p>
        </w:tc>
      </w:tr>
      <w:tr w14:paraId="16A179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</w:trPr>
        <w:tc>
          <w:tcPr>
            <w:tcW w:w="465" w:type="dxa"/>
            <w:vMerge w:val="continue"/>
            <w:shd w:val="clear" w:color="auto" w:fill="D7D7D7"/>
            <w:vAlign w:val="center"/>
          </w:tcPr>
          <w:p w14:paraId="2B6ECF3A"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100" w:type="dxa"/>
            <w:gridSpan w:val="2"/>
            <w:vMerge w:val="restart"/>
            <w:vAlign w:val="center"/>
          </w:tcPr>
          <w:p w14:paraId="5510A602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  <w:t>格式规范</w:t>
            </w:r>
          </w:p>
        </w:tc>
        <w:tc>
          <w:tcPr>
            <w:tcW w:w="2939" w:type="dxa"/>
            <w:gridSpan w:val="4"/>
          </w:tcPr>
          <w:p w14:paraId="7ABD6E91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文章要素齐全：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213393167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是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01345688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否</w:t>
            </w:r>
          </w:p>
        </w:tc>
        <w:tc>
          <w:tcPr>
            <w:tcW w:w="2921" w:type="dxa"/>
            <w:gridSpan w:val="4"/>
          </w:tcPr>
          <w:p w14:paraId="5047BAB1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标准执行良好：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15170978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是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59245670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否</w:t>
            </w:r>
          </w:p>
        </w:tc>
        <w:tc>
          <w:tcPr>
            <w:tcW w:w="3214" w:type="dxa"/>
            <w:gridSpan w:val="3"/>
          </w:tcPr>
          <w:p w14:paraId="6AD2089E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文献著录规范：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200773243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是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73278005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否</w:t>
            </w:r>
          </w:p>
        </w:tc>
      </w:tr>
      <w:tr w14:paraId="7557CAD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65" w:type="dxa"/>
            <w:vMerge w:val="continue"/>
            <w:shd w:val="clear" w:color="auto" w:fill="D7D7D7"/>
            <w:vAlign w:val="center"/>
          </w:tcPr>
          <w:p w14:paraId="4BD0567D"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100" w:type="dxa"/>
            <w:gridSpan w:val="2"/>
            <w:vMerge w:val="continue"/>
            <w:vAlign w:val="center"/>
          </w:tcPr>
          <w:p w14:paraId="1292D2E1"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074" w:type="dxa"/>
            <w:gridSpan w:val="11"/>
          </w:tcPr>
          <w:p w14:paraId="25B0B092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摘要及关键词：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79998211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结构式摘要（目的、方法、结果、结论）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96565177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字数&lt;300字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98944042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无图表、公式</w:t>
            </w:r>
          </w:p>
          <w:p w14:paraId="067298AD">
            <w:pPr>
              <w:ind w:firstLine="1470" w:firstLineChars="700"/>
              <w:rPr>
                <w:rFonts w:ascii="仿宋_GB2312" w:hAnsi="仿宋_GB2312" w:eastAsia="仿宋_GB2312" w:cs="仿宋_GB2312"/>
                <w:szCs w:val="21"/>
              </w:rPr>
            </w:pP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77760298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第三人称书写 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05343082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中英文摘要一致    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69930804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关键词用</w:t>
            </w:r>
            <w:r>
              <w:rPr>
                <w:rFonts w:hint="eastAsia" w:ascii="Cambria" w:hAnsi="仿宋_GB2312" w:eastAsia="仿宋_GB2312" w:cs="仿宋_GB2312"/>
                <w:szCs w:val="21"/>
              </w:rPr>
              <w:t>规范词，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  <w:r>
              <w:rPr>
                <w:rFonts w:hint="eastAsia" w:ascii="Cambria" w:hAnsi="仿宋_GB2312" w:eastAsia="仿宋_GB2312" w:cs="仿宋_GB2312"/>
                <w:szCs w:val="21"/>
              </w:rPr>
              <w:t xml:space="preserve">~8个  </w:t>
            </w:r>
          </w:p>
        </w:tc>
      </w:tr>
      <w:tr w14:paraId="746AB4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465" w:type="dxa"/>
            <w:vMerge w:val="continue"/>
            <w:shd w:val="clear" w:color="auto" w:fill="D7D7D7"/>
            <w:vAlign w:val="center"/>
          </w:tcPr>
          <w:p w14:paraId="440D511A"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100" w:type="dxa"/>
            <w:gridSpan w:val="2"/>
            <w:vMerge w:val="continue"/>
            <w:vAlign w:val="center"/>
          </w:tcPr>
          <w:p w14:paraId="4DED38DF"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074" w:type="dxa"/>
            <w:gridSpan w:val="11"/>
          </w:tcPr>
          <w:p w14:paraId="20ABA878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引言：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65934912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应包含研究背景、目的、思路、理论依据等内容 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60616581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一般不少于300字</w:t>
            </w:r>
          </w:p>
        </w:tc>
      </w:tr>
      <w:tr w14:paraId="6F82C5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65" w:type="dxa"/>
            <w:vMerge w:val="continue"/>
            <w:shd w:val="clear" w:color="auto" w:fill="D7D7D7"/>
            <w:vAlign w:val="center"/>
          </w:tcPr>
          <w:p w14:paraId="3CA7C317"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100" w:type="dxa"/>
            <w:gridSpan w:val="2"/>
            <w:vMerge w:val="continue"/>
            <w:vAlign w:val="center"/>
          </w:tcPr>
          <w:p w14:paraId="0AF42B4A"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074" w:type="dxa"/>
            <w:gridSpan w:val="11"/>
          </w:tcPr>
          <w:p w14:paraId="542D78DE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讨论：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13081985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针对性分析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37242206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不重复引言内容和结果的数据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7130219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无图表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03858085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一般多于1000字</w:t>
            </w:r>
          </w:p>
        </w:tc>
      </w:tr>
      <w:tr w14:paraId="27FE28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465" w:type="dxa"/>
            <w:vMerge w:val="continue"/>
            <w:shd w:val="clear" w:color="auto" w:fill="D7D7D7"/>
            <w:vAlign w:val="center"/>
          </w:tcPr>
          <w:p w14:paraId="06D8D17B"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100" w:type="dxa"/>
            <w:gridSpan w:val="2"/>
            <w:vMerge w:val="continue"/>
            <w:vAlign w:val="center"/>
          </w:tcPr>
          <w:p w14:paraId="46E9045F"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074" w:type="dxa"/>
            <w:gridSpan w:val="11"/>
          </w:tcPr>
          <w:p w14:paraId="74597C30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数据：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86234851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真实、准确、可靠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20828991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测量数据、百分比、百分率等尽量保留小数点后两位有效数字</w:t>
            </w:r>
          </w:p>
        </w:tc>
      </w:tr>
      <w:tr w14:paraId="48D40D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465" w:type="dxa"/>
            <w:vMerge w:val="continue"/>
            <w:shd w:val="clear" w:color="auto" w:fill="D7D7D7"/>
            <w:vAlign w:val="center"/>
          </w:tcPr>
          <w:p w14:paraId="5C707247"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100" w:type="dxa"/>
            <w:gridSpan w:val="2"/>
            <w:vMerge w:val="continue"/>
            <w:vAlign w:val="center"/>
          </w:tcPr>
          <w:p w14:paraId="60DCE8E7"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074" w:type="dxa"/>
            <w:gridSpan w:val="11"/>
          </w:tcPr>
          <w:p w14:paraId="15DFE154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图表：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4293138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数据统计尽量用图表（三线表），图表内容、文字叙述不宜重复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87646747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图题、图注、表题、表注中英文一致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201059382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图表序号准确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50883520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坐标图横纵坐标齐全，量名称（项目）及单位符号规范</w:t>
            </w:r>
          </w:p>
        </w:tc>
      </w:tr>
      <w:tr w14:paraId="369787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65" w:type="dxa"/>
            <w:vMerge w:val="continue"/>
            <w:shd w:val="clear" w:color="auto" w:fill="D7D7D7"/>
            <w:vAlign w:val="center"/>
          </w:tcPr>
          <w:p w14:paraId="0A0BA537"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100" w:type="dxa"/>
            <w:gridSpan w:val="2"/>
            <w:vMerge w:val="continue"/>
            <w:vAlign w:val="center"/>
          </w:tcPr>
          <w:p w14:paraId="7BCDE53A"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074" w:type="dxa"/>
            <w:gridSpan w:val="11"/>
          </w:tcPr>
          <w:p w14:paraId="24DFCF65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统计分析：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09768314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应明确交待统计学方法及其选择依据 </w:t>
            </w:r>
          </w:p>
          <w:p w14:paraId="392409C4">
            <w:pPr>
              <w:ind w:firstLine="1050" w:firstLineChars="500"/>
              <w:rPr>
                <w:rFonts w:ascii="仿宋_GB2312" w:hAnsi="仿宋_GB2312" w:eastAsia="仿宋_GB2312" w:cs="仿宋_GB2312"/>
                <w:szCs w:val="21"/>
              </w:rPr>
            </w:pP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12884563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数据比较应有具体统计值（</w:t>
            </w:r>
            <w:r>
              <w:rPr>
                <w:rFonts w:hint="eastAsia" w:ascii="仿宋_GB2312" w:hAnsi="宋体" w:eastAsia="仿宋_GB2312"/>
                <w:sz w:val="24"/>
              </w:rPr>
              <w:t>如</w:t>
            </w:r>
            <w:r>
              <w:rPr>
                <w:rFonts w:hint="eastAsia" w:ascii="仿宋_GB2312" w:hAnsi="宋体" w:eastAsia="仿宋_GB2312"/>
                <w:i/>
                <w:iCs/>
                <w:sz w:val="24"/>
              </w:rPr>
              <w:t>X</w:t>
            </w:r>
            <w:r>
              <w:rPr>
                <w:rFonts w:hint="eastAsia" w:ascii="仿宋_GB2312" w:hAnsi="宋体" w:eastAsia="仿宋_GB2312"/>
                <w:sz w:val="24"/>
                <w:vertAlign w:val="superscript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，</w:t>
            </w:r>
            <w:r>
              <w:rPr>
                <w:rFonts w:hint="eastAsia" w:ascii="仿宋_GB2312" w:hAnsi="宋体" w:eastAsia="仿宋_GB2312"/>
                <w:i/>
                <w:iCs/>
                <w:sz w:val="24"/>
              </w:rPr>
              <w:t>t</w:t>
            </w:r>
            <w:r>
              <w:rPr>
                <w:rFonts w:hint="eastAsia" w:ascii="仿宋_GB2312" w:hAnsi="宋体" w:eastAsia="仿宋_GB2312"/>
                <w:sz w:val="24"/>
              </w:rPr>
              <w:t>，</w:t>
            </w:r>
            <w:r>
              <w:rPr>
                <w:rFonts w:hint="eastAsia" w:ascii="仿宋_GB2312" w:hAnsi="宋体" w:eastAsia="仿宋_GB2312"/>
                <w:i/>
                <w:iCs/>
                <w:sz w:val="24"/>
              </w:rPr>
              <w:t>F</w:t>
            </w:r>
            <w:r>
              <w:rPr>
                <w:rFonts w:hint="eastAsia" w:ascii="仿宋_GB2312" w:hAnsi="宋体" w:eastAsia="仿宋_GB2312"/>
                <w:sz w:val="24"/>
              </w:rPr>
              <w:t>,</w:t>
            </w:r>
            <w:r>
              <w:rPr>
                <w:rFonts w:hint="eastAsia" w:ascii="仿宋_GB2312" w:hAnsi="宋体" w:eastAsia="仿宋_GB2312"/>
                <w:i/>
                <w:iCs/>
                <w:sz w:val="24"/>
              </w:rPr>
              <w:t>U</w:t>
            </w:r>
            <w:r>
              <w:rPr>
                <w:rFonts w:hint="eastAsia" w:ascii="仿宋_GB2312" w:hAnsi="宋体" w:eastAsia="仿宋_GB2312"/>
                <w:sz w:val="24"/>
              </w:rPr>
              <w:t>,</w:t>
            </w:r>
            <w:r>
              <w:rPr>
                <w:rFonts w:hint="eastAsia" w:ascii="仿宋_GB2312" w:hAnsi="宋体" w:eastAsia="仿宋_GB2312"/>
                <w:i/>
                <w:iCs/>
                <w:sz w:val="24"/>
              </w:rPr>
              <w:t>P</w:t>
            </w:r>
            <w:r>
              <w:rPr>
                <w:rFonts w:hint="eastAsia" w:ascii="仿宋_GB2312" w:hAnsi="宋体" w:eastAsia="仿宋_GB2312"/>
                <w:sz w:val="24"/>
              </w:rPr>
              <w:t>值等）</w:t>
            </w:r>
          </w:p>
        </w:tc>
      </w:tr>
      <w:tr w14:paraId="67C7DEA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65" w:type="dxa"/>
            <w:vMerge w:val="continue"/>
            <w:shd w:val="clear" w:color="auto" w:fill="D7D7D7"/>
            <w:vAlign w:val="center"/>
          </w:tcPr>
          <w:p w14:paraId="6E2CCDC2"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100" w:type="dxa"/>
            <w:gridSpan w:val="2"/>
            <w:vMerge w:val="continue"/>
            <w:vAlign w:val="center"/>
          </w:tcPr>
          <w:p w14:paraId="47DE8310"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074" w:type="dxa"/>
            <w:gridSpan w:val="11"/>
          </w:tcPr>
          <w:p w14:paraId="3E56D2C1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名词术语：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67495462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用全称且规范、全文一致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75872668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4字及以下名词尽量不用非公知公认的缩略语  </w:t>
            </w:r>
          </w:p>
          <w:p w14:paraId="23E01D11">
            <w:pPr>
              <w:ind w:firstLine="1050" w:firstLineChars="500"/>
              <w:rPr>
                <w:rFonts w:ascii="仿宋_GB2312" w:hAnsi="仿宋_GB2312" w:eastAsia="仿宋_GB2312" w:cs="仿宋_GB2312"/>
                <w:szCs w:val="21"/>
              </w:rPr>
            </w:pP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213790476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仔细核实外文字母、符号的大小写、正斜体、上下标</w:t>
            </w:r>
          </w:p>
        </w:tc>
      </w:tr>
      <w:tr w14:paraId="694486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465" w:type="dxa"/>
            <w:vMerge w:val="continue"/>
            <w:tcBorders>
              <w:bottom w:val="single" w:color="auto" w:sz="4" w:space="0"/>
            </w:tcBorders>
            <w:shd w:val="clear" w:color="auto" w:fill="D7D7D7"/>
            <w:vAlign w:val="center"/>
          </w:tcPr>
          <w:p w14:paraId="79B69A51"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100" w:type="dxa"/>
            <w:gridSpan w:val="2"/>
            <w:vMerge w:val="continue"/>
            <w:vAlign w:val="center"/>
          </w:tcPr>
          <w:p w14:paraId="6D4AFED9"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074" w:type="dxa"/>
            <w:gridSpan w:val="11"/>
          </w:tcPr>
          <w:p w14:paraId="711FBA8C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参考文献：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68582429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正式发表的、权威期刊的原始文献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36664869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格式符合国家标准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81177811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一般应多于15条</w:t>
            </w:r>
          </w:p>
        </w:tc>
      </w:tr>
      <w:tr w14:paraId="42F354F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565" w:type="dxa"/>
            <w:gridSpan w:val="3"/>
            <w:tcBorders>
              <w:bottom w:val="single" w:color="auto" w:sz="4" w:space="0"/>
            </w:tcBorders>
            <w:shd w:val="clear" w:color="auto" w:fill="D7D7D7"/>
            <w:vAlign w:val="center"/>
          </w:tcPr>
          <w:p w14:paraId="04E77BF2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其他需要说明的问题</w:t>
            </w:r>
          </w:p>
        </w:tc>
        <w:tc>
          <w:tcPr>
            <w:tcW w:w="9074" w:type="dxa"/>
            <w:gridSpan w:val="11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3F8A97EE"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69C8FE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1565" w:type="dxa"/>
            <w:gridSpan w:val="3"/>
            <w:tcBorders>
              <w:bottom w:val="single" w:color="auto" w:sz="4" w:space="0"/>
            </w:tcBorders>
            <w:shd w:val="clear" w:color="auto" w:fill="D7D7D7"/>
            <w:vAlign w:val="center"/>
          </w:tcPr>
          <w:p w14:paraId="0C0F307F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自荐上刊栏目</w:t>
            </w:r>
          </w:p>
        </w:tc>
        <w:tc>
          <w:tcPr>
            <w:tcW w:w="9074" w:type="dxa"/>
            <w:gridSpan w:val="11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3DC4246B">
            <w:pPr>
              <w:rPr>
                <w:rFonts w:ascii="仿宋_GB2312" w:hAnsi="仿宋_GB2312" w:eastAsia="仿宋_GB2312" w:cs="仿宋_GB2312"/>
                <w:szCs w:val="21"/>
              </w:rPr>
            </w:pP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71118393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药业专论  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52784474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药事管理 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9879788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药学论著  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36236990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检验检测  </w:t>
            </w:r>
          </w:p>
          <w:p w14:paraId="28B60420">
            <w:pPr>
              <w:rPr>
                <w:rFonts w:ascii="仿宋_GB2312" w:hAnsi="仿宋_GB2312" w:eastAsia="仿宋_GB2312" w:cs="仿宋_GB2312"/>
                <w:szCs w:val="21"/>
              </w:rPr>
            </w:pP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172795207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临床研究  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43865137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药品评价 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34601671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药学监护  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35126453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综述  </w:t>
            </w:r>
          </w:p>
        </w:tc>
      </w:tr>
      <w:tr w14:paraId="775C8A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565" w:type="dxa"/>
            <w:gridSpan w:val="3"/>
            <w:tcBorders>
              <w:bottom w:val="single" w:color="auto" w:sz="4" w:space="0"/>
            </w:tcBorders>
            <w:shd w:val="clear" w:color="auto" w:fill="D7D7D7"/>
            <w:vAlign w:val="center"/>
          </w:tcPr>
          <w:p w14:paraId="5EDDAA33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稿件审理费</w:t>
            </w:r>
          </w:p>
        </w:tc>
        <w:tc>
          <w:tcPr>
            <w:tcW w:w="9074" w:type="dxa"/>
            <w:gridSpan w:val="11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78D75172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在线投稿时已网上支付（通过支付宝）：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202596932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是    </w:t>
            </w:r>
            <w:sdt>
              <w:sdtPr>
                <w:rPr>
                  <w:rFonts w:hint="eastAsia" w:ascii="仿宋_GB2312" w:hAnsi="仿宋_GB2312" w:eastAsia="仿宋_GB2312" w:cs="仿宋_GB2312"/>
                  <w:szCs w:val="21"/>
                </w:rPr>
                <w:id w:val="-120810263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szCs w:val="21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Cs w:val="21"/>
              </w:rPr>
              <w:t>否</w:t>
            </w:r>
          </w:p>
        </w:tc>
      </w:tr>
      <w:tr w14:paraId="318531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565" w:type="dxa"/>
            <w:gridSpan w:val="3"/>
            <w:tcBorders>
              <w:bottom w:val="single" w:color="auto" w:sz="4" w:space="0"/>
            </w:tcBorders>
            <w:shd w:val="clear" w:color="auto" w:fill="D7D7D7"/>
            <w:vAlign w:val="center"/>
          </w:tcPr>
          <w:p w14:paraId="3433CBE7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作者签名</w:t>
            </w:r>
          </w:p>
        </w:tc>
        <w:tc>
          <w:tcPr>
            <w:tcW w:w="9074" w:type="dxa"/>
            <w:gridSpan w:val="11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42221B7C">
            <w:pPr>
              <w:ind w:firstLine="7140" w:firstLineChars="34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2</w:t>
            </w:r>
            <w:r>
              <w:rPr>
                <w:rFonts w:ascii="仿宋_GB2312" w:hAnsi="仿宋_GB2312" w:eastAsia="仿宋_GB2312" w:cs="仿宋_GB2312"/>
                <w:szCs w:val="21"/>
                <w:u w:val="single"/>
              </w:rPr>
              <w:t>02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日</w:t>
            </w:r>
          </w:p>
        </w:tc>
      </w:tr>
    </w:tbl>
    <w:p w14:paraId="5DBE34FE">
      <w:pPr>
        <w:rPr>
          <w:b/>
          <w:bCs/>
        </w:rPr>
      </w:pPr>
      <w:r>
        <w:rPr>
          <w:rFonts w:hint="eastAsia"/>
          <w:b/>
          <w:bCs/>
        </w:rPr>
        <w:t>重要提示：请在投稿上传前自审稿件并逐项比对、填写、勾选（不涉及选项可留空）。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720" w:bottom="55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A81A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8622CF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AB83E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4BD2E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A63E7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717018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F2E"/>
    <w:rsid w:val="001D5C05"/>
    <w:rsid w:val="0020450C"/>
    <w:rsid w:val="002A0CBA"/>
    <w:rsid w:val="002A3F2E"/>
    <w:rsid w:val="00383D70"/>
    <w:rsid w:val="004D3EC5"/>
    <w:rsid w:val="00570887"/>
    <w:rsid w:val="007079A1"/>
    <w:rsid w:val="00771CBE"/>
    <w:rsid w:val="007B2858"/>
    <w:rsid w:val="00891CAA"/>
    <w:rsid w:val="00952263"/>
    <w:rsid w:val="00970C4F"/>
    <w:rsid w:val="00970EB4"/>
    <w:rsid w:val="009A615B"/>
    <w:rsid w:val="00A66EE7"/>
    <w:rsid w:val="00BC5056"/>
    <w:rsid w:val="00BF5356"/>
    <w:rsid w:val="00C52A04"/>
    <w:rsid w:val="00D04B22"/>
    <w:rsid w:val="00D1315A"/>
    <w:rsid w:val="00D304DE"/>
    <w:rsid w:val="00E67AC6"/>
    <w:rsid w:val="016F4E91"/>
    <w:rsid w:val="16E723C3"/>
    <w:rsid w:val="1FD01E95"/>
    <w:rsid w:val="29BE4C64"/>
    <w:rsid w:val="2AC868F6"/>
    <w:rsid w:val="2CF66544"/>
    <w:rsid w:val="2E4B3348"/>
    <w:rsid w:val="40A70E2B"/>
    <w:rsid w:val="55A2548C"/>
    <w:rsid w:val="5D6D1F23"/>
    <w:rsid w:val="62382133"/>
    <w:rsid w:val="668C2FDD"/>
    <w:rsid w:val="6CCF6BCA"/>
    <w:rsid w:val="747F60FE"/>
    <w:rsid w:val="7ADF0B1D"/>
    <w:rsid w:val="7C0A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字符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字符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1265</Words>
  <Characters>1285</Characters>
  <Lines>14</Lines>
  <Paragraphs>4</Paragraphs>
  <TotalTime>6</TotalTime>
  <ScaleCrop>false</ScaleCrop>
  <LinksUpToDate>false</LinksUpToDate>
  <CharactersWithSpaces>1610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2021-05-05T08:56:00Z</dcterms:created>
  <dc:creator>Administrator</dc:creator>
  <cp:lastModifiedBy>R.R</cp:lastModifiedBy>
  <cp:lastPrinted>2018-01-23T06:34:00Z</cp:lastPrinted>
  <dcterms:modified xsi:type="dcterms:W3CDTF">2024-12-19T08:14:36Z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FF8CFD5724EC44E9A04D31408BEB39A7_12</vt:lpwstr>
  </property>
</Properties>
</file>